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BC" w:rsidRPr="00A43CBC" w:rsidRDefault="00A43CBC" w:rsidP="00A43CBC">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lang w:eastAsia="ru-RU"/>
        </w:rPr>
      </w:pPr>
      <w:r w:rsidRPr="00A43CBC">
        <w:rPr>
          <w:rFonts w:ascii="Times New Roman" w:eastAsia="Times New Roman" w:hAnsi="Times New Roman" w:cs="Times New Roman"/>
          <w:b/>
          <w:bCs/>
          <w:kern w:val="36"/>
          <w:lang w:eastAsia="ru-RU"/>
        </w:rPr>
        <w:t>Федеральный закон от 10.01.2002 №2-ФЗ</w:t>
      </w:r>
    </w:p>
    <w:p w:rsidR="00A43CBC" w:rsidRPr="00A43CBC" w:rsidRDefault="00A43CBC" w:rsidP="00A43CBC">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eastAsia="ru-RU"/>
        </w:rPr>
      </w:pPr>
      <w:r w:rsidRPr="0010504B">
        <w:rPr>
          <w:rFonts w:ascii="Times New Roman" w:eastAsia="Times New Roman" w:hAnsi="Times New Roman" w:cs="Times New Roman"/>
          <w:b/>
          <w:bCs/>
          <w:sz w:val="20"/>
          <w:lang w:eastAsia="ru-RU"/>
        </w:rPr>
        <w:t>Федеральный закон от 10 января 2002 г. N 2-ФЗ </w:t>
      </w:r>
      <w:r w:rsidRPr="00A43CBC">
        <w:rPr>
          <w:rFonts w:ascii="Times New Roman" w:eastAsia="Times New Roman" w:hAnsi="Times New Roman" w:cs="Times New Roman"/>
          <w:b/>
          <w:bCs/>
          <w:sz w:val="20"/>
          <w:szCs w:val="20"/>
          <w:shd w:val="clear" w:color="auto" w:fill="FFFFFF"/>
          <w:lang w:eastAsia="ru-RU"/>
        </w:rPr>
        <w:br/>
      </w:r>
      <w:r w:rsidRPr="0010504B">
        <w:rPr>
          <w:rFonts w:ascii="Times New Roman" w:eastAsia="Times New Roman" w:hAnsi="Times New Roman" w:cs="Times New Roman"/>
          <w:b/>
          <w:bCs/>
          <w:sz w:val="20"/>
          <w:lang w:eastAsia="ru-RU"/>
        </w:rPr>
        <w:t>"О социальных гарантиях гражданам, подвергшимся радиационному воздействию вследствие ядерных испытаний на Семипалатинском полигоне" </w:t>
      </w:r>
      <w:r w:rsidRPr="00A43CBC">
        <w:rPr>
          <w:rFonts w:ascii="Times New Roman" w:eastAsia="Times New Roman" w:hAnsi="Times New Roman" w:cs="Times New Roman"/>
          <w:b/>
          <w:bCs/>
          <w:sz w:val="20"/>
          <w:szCs w:val="20"/>
          <w:shd w:val="clear" w:color="auto" w:fill="FFFFFF"/>
          <w:lang w:eastAsia="ru-RU"/>
        </w:rPr>
        <w:br/>
      </w:r>
      <w:r w:rsidRPr="0010504B">
        <w:rPr>
          <w:rFonts w:ascii="Times New Roman" w:eastAsia="Times New Roman" w:hAnsi="Times New Roman" w:cs="Times New Roman"/>
          <w:b/>
          <w:bCs/>
          <w:sz w:val="20"/>
          <w:lang w:eastAsia="ru-RU"/>
        </w:rPr>
        <w:t>(с изменениями от 17 марта, 22 августа, 29 декабря 2004 г., 1 ноября 2007 г., 1 марта, 14, 23 июля, 25 декабря 2008 г., 28 апреля 2009 г.)</w:t>
      </w:r>
    </w:p>
    <w:p w:rsidR="00A43CBC" w:rsidRPr="00A43CBC" w:rsidRDefault="00A43CBC" w:rsidP="00A43CBC">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10504B">
        <w:rPr>
          <w:rFonts w:ascii="Times New Roman" w:eastAsia="Times New Roman" w:hAnsi="Times New Roman" w:cs="Times New Roman"/>
          <w:b/>
          <w:bCs/>
          <w:sz w:val="20"/>
          <w:lang w:eastAsia="ru-RU"/>
        </w:rPr>
        <w:t> </w:t>
      </w:r>
    </w:p>
    <w:p w:rsidR="00A43CBC" w:rsidRPr="00A43CBC" w:rsidRDefault="00A43CBC" w:rsidP="00A43CBC">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proofErr w:type="gramStart"/>
      <w:r w:rsidRPr="0010504B">
        <w:rPr>
          <w:rFonts w:ascii="Times New Roman" w:eastAsia="Times New Roman" w:hAnsi="Times New Roman" w:cs="Times New Roman"/>
          <w:b/>
          <w:bCs/>
          <w:sz w:val="20"/>
          <w:lang w:eastAsia="ru-RU"/>
        </w:rPr>
        <w:t>Принят</w:t>
      </w:r>
      <w:proofErr w:type="gramEnd"/>
      <w:r w:rsidRPr="0010504B">
        <w:rPr>
          <w:rFonts w:ascii="Times New Roman" w:eastAsia="Times New Roman" w:hAnsi="Times New Roman" w:cs="Times New Roman"/>
          <w:b/>
          <w:bCs/>
          <w:sz w:val="20"/>
          <w:lang w:eastAsia="ru-RU"/>
        </w:rPr>
        <w:t xml:space="preserve"> Государственной Думой 21 декабря 2001 года</w:t>
      </w:r>
    </w:p>
    <w:p w:rsidR="00A43CBC" w:rsidRPr="00A43CBC" w:rsidRDefault="00A43CBC" w:rsidP="00A43CBC">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proofErr w:type="gramStart"/>
      <w:r w:rsidRPr="0010504B">
        <w:rPr>
          <w:rFonts w:ascii="Times New Roman" w:eastAsia="Times New Roman" w:hAnsi="Times New Roman" w:cs="Times New Roman"/>
          <w:b/>
          <w:bCs/>
          <w:sz w:val="20"/>
          <w:lang w:eastAsia="ru-RU"/>
        </w:rPr>
        <w:t>Одобрен</w:t>
      </w:r>
      <w:proofErr w:type="gramEnd"/>
      <w:r w:rsidRPr="0010504B">
        <w:rPr>
          <w:rFonts w:ascii="Times New Roman" w:eastAsia="Times New Roman" w:hAnsi="Times New Roman" w:cs="Times New Roman"/>
          <w:b/>
          <w:bCs/>
          <w:sz w:val="20"/>
          <w:lang w:eastAsia="ru-RU"/>
        </w:rPr>
        <w:t xml:space="preserve"> Советом Федерации 26 декабря 2001 года</w:t>
      </w:r>
    </w:p>
    <w:p w:rsidR="00A43CBC" w:rsidRPr="00A43CBC" w:rsidRDefault="00A43CBC" w:rsidP="00A43CBC">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10504B">
        <w:rPr>
          <w:rFonts w:ascii="Times New Roman" w:eastAsia="Times New Roman" w:hAnsi="Times New Roman" w:cs="Times New Roman"/>
          <w:b/>
          <w:bCs/>
          <w:sz w:val="20"/>
          <w:lang w:eastAsia="ru-RU"/>
        </w:rPr>
        <w:t> </w:t>
      </w:r>
    </w:p>
    <w:p w:rsidR="00A43CBC" w:rsidRPr="00A43CBC" w:rsidRDefault="00A43CBC" w:rsidP="00A43CBC">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A43CBC">
        <w:rPr>
          <w:rFonts w:ascii="Times New Roman" w:eastAsia="Times New Roman" w:hAnsi="Times New Roman" w:cs="Times New Roman"/>
          <w:sz w:val="20"/>
          <w:szCs w:val="20"/>
          <w:shd w:val="clear" w:color="auto" w:fill="FFFFFF"/>
          <w:lang w:eastAsia="ru-RU"/>
        </w:rPr>
        <w:t>Настоящий Федеральный закон направлен на обеспечение мер социальной поддержки гражданам Российской Федерации, подвергшимся радиационному воздействию вследствие ядерных испытаний на Семипалатинском полигоне</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в</w:t>
      </w:r>
      <w:proofErr w:type="gramEnd"/>
      <w:r w:rsidRPr="00A43CBC">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1.</w:t>
      </w:r>
      <w:r w:rsidRPr="00A43CBC">
        <w:rPr>
          <w:rFonts w:ascii="Times New Roman" w:eastAsia="Times New Roman" w:hAnsi="Times New Roman" w:cs="Times New Roman"/>
          <w:sz w:val="20"/>
          <w:szCs w:val="20"/>
          <w:shd w:val="clear" w:color="auto" w:fill="FFFFFF"/>
          <w:lang w:eastAsia="ru-RU"/>
        </w:rPr>
        <w:t> </w:t>
      </w:r>
      <w:proofErr w:type="gramStart"/>
      <w:r w:rsidRPr="00A43CBC">
        <w:rPr>
          <w:rFonts w:ascii="Times New Roman" w:eastAsia="Times New Roman" w:hAnsi="Times New Roman" w:cs="Times New Roman"/>
          <w:sz w:val="20"/>
          <w:szCs w:val="20"/>
          <w:shd w:val="clear" w:color="auto" w:fill="FFFFFF"/>
          <w:lang w:eastAsia="ru-RU"/>
        </w:rPr>
        <w:t xml:space="preserve">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а также детям в возрасте до 18 лет первого и второго поколения</w:t>
      </w:r>
      <w:proofErr w:type="gramEnd"/>
      <w:r w:rsidRPr="00A43CBC">
        <w:rPr>
          <w:rFonts w:ascii="Times New Roman" w:eastAsia="Times New Roman" w:hAnsi="Times New Roman" w:cs="Times New Roman"/>
          <w:sz w:val="20"/>
          <w:szCs w:val="20"/>
          <w:shd w:val="clear" w:color="auto" w:fill="FFFFFF"/>
          <w:lang w:eastAsia="ru-RU"/>
        </w:rPr>
        <w:t xml:space="preserve">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Порядок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с</w:t>
      </w:r>
      <w:proofErr w:type="gramEnd"/>
      <w:r w:rsidRPr="00A43CBC">
        <w:rPr>
          <w:rFonts w:ascii="Times New Roman" w:eastAsia="Times New Roman" w:hAnsi="Times New Roman" w:cs="Times New Roman"/>
          <w:sz w:val="20"/>
          <w:szCs w:val="20"/>
          <w:shd w:val="clear" w:color="auto" w:fill="FFFFFF"/>
          <w:lang w:eastAsia="ru-RU"/>
        </w:rPr>
        <w:t>татья 1 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2.</w:t>
      </w:r>
      <w:r w:rsidRPr="00A43CBC">
        <w:rPr>
          <w:rFonts w:ascii="Times New Roman" w:eastAsia="Times New Roman" w:hAnsi="Times New Roman" w:cs="Times New Roman"/>
          <w:sz w:val="20"/>
          <w:szCs w:val="20"/>
          <w:shd w:val="clear" w:color="auto" w:fill="FFFFFF"/>
          <w:lang w:eastAsia="ru-RU"/>
        </w:rPr>
        <w:t xml:space="preserve"> Гражданам, получившим суммарную (накопленную) эффективную дозу облучения, превышающую 25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гарантируются меры социальной поддержки: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 xml:space="preserve">1) - 3) утратили силу. - </w:t>
      </w:r>
      <w:proofErr w:type="gramStart"/>
      <w:r w:rsidRPr="00A43CBC">
        <w:rPr>
          <w:rFonts w:ascii="Times New Roman" w:eastAsia="Times New Roman" w:hAnsi="Times New Roman" w:cs="Times New Roman"/>
          <w:sz w:val="20"/>
          <w:szCs w:val="20"/>
          <w:shd w:val="clear" w:color="auto" w:fill="FFFFFF"/>
          <w:lang w:eastAsia="ru-RU"/>
        </w:rPr>
        <w:t>Федеральный закон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4) внеочередное обслуживание в лечебно-профилактических учреждениях и аптеках;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5) обслуживание в поликлиниках, к которым они были прикреплены в период работы до выхода на пенсию;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(п. 5 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6) ежемесячная выплата денежной компенсации в размере 200 рублей на приобретение продовольственных товаров;</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7) утратил силу. - Федеральный закон от 22.08.2004 N 122-ФЗ;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8)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lastRenderedPageBreak/>
        <w:br/>
      </w:r>
      <w:proofErr w:type="gramStart"/>
      <w:r w:rsidRPr="00A43CBC">
        <w:rPr>
          <w:rFonts w:ascii="Times New Roman" w:eastAsia="Times New Roman" w:hAnsi="Times New Roman" w:cs="Times New Roman"/>
          <w:sz w:val="20"/>
          <w:szCs w:val="20"/>
          <w:shd w:val="clear" w:color="auto" w:fill="FFFFFF"/>
          <w:lang w:eastAsia="ru-RU"/>
        </w:rPr>
        <w:t>(в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9) выплата пособия по временной нетрудоспособности в размере 100 процентов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proofErr w:type="gramStart"/>
      <w:r w:rsidRPr="00A43CBC">
        <w:rPr>
          <w:rFonts w:ascii="Times New Roman" w:eastAsia="Times New Roman" w:hAnsi="Times New Roman" w:cs="Times New Roman"/>
          <w:sz w:val="20"/>
          <w:szCs w:val="20"/>
          <w:shd w:val="clear" w:color="auto" w:fill="FFFFFF"/>
          <w:lang w:eastAsia="ru-RU"/>
        </w:rPr>
        <w:t>(в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11) назначение пенсии по старости с уменьшением на 10 лет возраста, дающего право на пенсию по старости;</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proofErr w:type="gramStart"/>
      <w:r w:rsidRPr="00A43CBC">
        <w:rPr>
          <w:rFonts w:ascii="Times New Roman" w:eastAsia="Times New Roman" w:hAnsi="Times New Roman" w:cs="Times New Roman"/>
          <w:sz w:val="20"/>
          <w:szCs w:val="20"/>
          <w:shd w:val="clear" w:color="auto" w:fill="FFFFFF"/>
          <w:lang w:eastAsia="ru-RU"/>
        </w:rPr>
        <w:t>12) преимущественное обеспечение местами в пансионатах ветеранов или домах-интернатах для престарелых и инвалидов;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13) - 14) утратили силу.</w:t>
      </w:r>
      <w:proofErr w:type="gramEnd"/>
      <w:r w:rsidRPr="00A43CBC">
        <w:rPr>
          <w:rFonts w:ascii="Times New Roman" w:eastAsia="Times New Roman" w:hAnsi="Times New Roman" w:cs="Times New Roman"/>
          <w:sz w:val="20"/>
          <w:szCs w:val="20"/>
          <w:shd w:val="clear" w:color="auto" w:fill="FFFFFF"/>
          <w:lang w:eastAsia="ru-RU"/>
        </w:rPr>
        <w:t xml:space="preserve"> - </w:t>
      </w:r>
      <w:proofErr w:type="gramStart"/>
      <w:r w:rsidRPr="00A43CBC">
        <w:rPr>
          <w:rFonts w:ascii="Times New Roman" w:eastAsia="Times New Roman" w:hAnsi="Times New Roman" w:cs="Times New Roman"/>
          <w:sz w:val="20"/>
          <w:szCs w:val="20"/>
          <w:shd w:val="clear" w:color="auto" w:fill="FFFFFF"/>
          <w:lang w:eastAsia="ru-RU"/>
        </w:rPr>
        <w:t>Федеральный закон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16)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 xml:space="preserve">17) оплата в размере 50 процентов занимаемой общей площади в домах </w:t>
      </w:r>
      <w:proofErr w:type="gramStart"/>
      <w:r w:rsidRPr="00A43CBC">
        <w:rPr>
          <w:rFonts w:ascii="Times New Roman" w:eastAsia="Times New Roman" w:hAnsi="Times New Roman" w:cs="Times New Roman"/>
          <w:sz w:val="20"/>
          <w:szCs w:val="20"/>
          <w:shd w:val="clear" w:color="auto" w:fill="FFFFFF"/>
          <w:lang w:eastAsia="ru-RU"/>
        </w:rPr>
        <w:t>государственного</w:t>
      </w:r>
      <w:proofErr w:type="gramEnd"/>
      <w:r w:rsidRPr="00A43CBC">
        <w:rPr>
          <w:rFonts w:ascii="Times New Roman" w:eastAsia="Times New Roman" w:hAnsi="Times New Roman" w:cs="Times New Roman"/>
          <w:sz w:val="20"/>
          <w:szCs w:val="20"/>
          <w:shd w:val="clear" w:color="auto" w:fill="FFFFFF"/>
          <w:lang w:eastAsia="ru-RU"/>
        </w:rPr>
        <w:t xml:space="preserve"> и муниципальных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п</w:t>
      </w:r>
      <w:proofErr w:type="gramEnd"/>
      <w:r w:rsidRPr="00A43CBC">
        <w:rPr>
          <w:rFonts w:ascii="Times New Roman" w:eastAsia="Times New Roman" w:hAnsi="Times New Roman" w:cs="Times New Roman"/>
          <w:sz w:val="20"/>
          <w:szCs w:val="20"/>
          <w:shd w:val="clear" w:color="auto" w:fill="FFFFFF"/>
          <w:lang w:eastAsia="ru-RU"/>
        </w:rPr>
        <w:t>. 17 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пунктом 17 части первой настоящей статьи.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указанных мер социальной поддержки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вторая введена Федеральным законом от 22.08.2004 N 122-ФЗ, в ред. Федерального закона от 25.12.2008 N 281-ФЗ)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Средства на реализацию передаваемых полномочий по предоставлению мер социальной поддержки предусматриваются в составе Фонда компенсаций федерального бюджета в виде субвенций</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третья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lastRenderedPageBreak/>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четвертая введена Федеральным законом от 22.08.2004 N 122-ФЗ (ред. 29.12.2004))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Субвенции зачисляются в установленном для исполнения федерального бюджета порядке на счета бюджетов субъектов Российской Федерации.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(часть пятая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Порядок расходования и учета средств на предоставление субвенций устанавливается Правительством Российской Федерации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шестая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Форма предоставления указанных мер социальной поддержки определяется нормативными правовыми актами субъекта Российской Федерации.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(часть седьмая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 xml:space="preserve">Органы государственной власти субъектов Российской Федерации ежеквартально представляют в федеральный </w:t>
      </w:r>
      <w:proofErr w:type="gramStart"/>
      <w:r w:rsidRPr="00A43CBC">
        <w:rPr>
          <w:rFonts w:ascii="Times New Roman" w:eastAsia="Times New Roman" w:hAnsi="Times New Roman" w:cs="Times New Roman"/>
          <w:sz w:val="20"/>
          <w:szCs w:val="20"/>
          <w:shd w:val="clear" w:color="auto" w:fill="FFFFFF"/>
          <w:lang w:eastAsia="ru-RU"/>
        </w:rPr>
        <w:t>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w:t>
      </w:r>
      <w:proofErr w:type="gramEnd"/>
      <w:r w:rsidRPr="00A43CBC">
        <w:rPr>
          <w:rFonts w:ascii="Times New Roman" w:eastAsia="Times New Roman" w:hAnsi="Times New Roman" w:cs="Times New Roman"/>
          <w:sz w:val="20"/>
          <w:szCs w:val="20"/>
          <w:shd w:val="clear" w:color="auto" w:fill="FFFFFF"/>
          <w:lang w:eastAsia="ru-RU"/>
        </w:rPr>
        <w:t xml:space="preserve">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восьмая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Средства на реализацию указанных полномочий носят целевой характер и не могут быть использованы на другие цели.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(часть девятая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десятая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одиннадцатая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3.</w:t>
      </w:r>
      <w:r w:rsidRPr="00A43CBC">
        <w:rPr>
          <w:rFonts w:ascii="Times New Roman" w:eastAsia="Times New Roman" w:hAnsi="Times New Roman" w:cs="Times New Roman"/>
          <w:sz w:val="20"/>
          <w:szCs w:val="20"/>
          <w:shd w:val="clear" w:color="auto" w:fill="FFFFFF"/>
          <w:lang w:eastAsia="ru-RU"/>
        </w:rPr>
        <w:t> Утратила силу. - Федеральный закон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4.</w:t>
      </w:r>
      <w:r w:rsidRPr="00A43CBC">
        <w:rPr>
          <w:rFonts w:ascii="Times New Roman" w:eastAsia="Times New Roman" w:hAnsi="Times New Roman" w:cs="Times New Roman"/>
          <w:sz w:val="20"/>
          <w:szCs w:val="20"/>
          <w:shd w:val="clear" w:color="auto" w:fill="FFFFFF"/>
          <w:lang w:eastAsia="ru-RU"/>
        </w:rPr>
        <w:t> Часть первая утратила силу. - Федеральный закон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proofErr w:type="gramStart"/>
      <w:r w:rsidRPr="00A43CBC">
        <w:rPr>
          <w:rFonts w:ascii="Times New Roman" w:eastAsia="Times New Roman" w:hAnsi="Times New Roman" w:cs="Times New Roman"/>
          <w:sz w:val="20"/>
          <w:szCs w:val="20"/>
          <w:shd w:val="clear" w:color="auto" w:fill="FFFFFF"/>
          <w:lang w:eastAsia="ru-RU"/>
        </w:rP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страдающих заболеваниями вследствие радиационного воздействия на одного из родителей, гарантируются меры социальной поддержки: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 пребывание с больным ребенком в лечебном учреждении (по рекомендации</w:t>
      </w:r>
      <w:proofErr w:type="gramEnd"/>
      <w:r w:rsidRPr="00A43CBC">
        <w:rPr>
          <w:rFonts w:ascii="Times New Roman" w:eastAsia="Times New Roman" w:hAnsi="Times New Roman" w:cs="Times New Roman"/>
          <w:sz w:val="20"/>
          <w:szCs w:val="20"/>
          <w:shd w:val="clear" w:color="auto" w:fill="FFFFFF"/>
          <w:lang w:eastAsia="ru-RU"/>
        </w:rPr>
        <w:t xml:space="preserve"> </w:t>
      </w:r>
      <w:proofErr w:type="gramStart"/>
      <w:r w:rsidRPr="00A43CBC">
        <w:rPr>
          <w:rFonts w:ascii="Times New Roman" w:eastAsia="Times New Roman" w:hAnsi="Times New Roman" w:cs="Times New Roman"/>
          <w:sz w:val="20"/>
          <w:szCs w:val="20"/>
          <w:shd w:val="clear" w:color="auto" w:fill="FFFFFF"/>
          <w:lang w:eastAsia="ru-RU"/>
        </w:rPr>
        <w:t>врачей) в течение всего времени лечения;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lastRenderedPageBreak/>
        <w:br/>
        <w:t>2) получение пособия по временной нетрудоспособности за все время болезни ребенка в размере 100 процентов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п</w:t>
      </w:r>
      <w:proofErr w:type="gramEnd"/>
      <w:r w:rsidRPr="00A43CBC">
        <w:rPr>
          <w:rFonts w:ascii="Times New Roman" w:eastAsia="Times New Roman" w:hAnsi="Times New Roman" w:cs="Times New Roman"/>
          <w:sz w:val="20"/>
          <w:szCs w:val="20"/>
          <w:shd w:val="clear" w:color="auto" w:fill="FFFFFF"/>
          <w:lang w:eastAsia="ru-RU"/>
        </w:rPr>
        <w:t>. 3 в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Федеральным законом от 14.07.2008 N 110-ФЗ установлено, что часть первая статьи 4.1, в редакции Федерального закона от 14.07.2008 N 110-ФЗ, распространяется на правоотношения, возникшие с 1 июля 2008 года.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proofErr w:type="gramStart"/>
      <w:r w:rsidRPr="00A43CBC">
        <w:rPr>
          <w:rFonts w:ascii="Times New Roman" w:eastAsia="Times New Roman" w:hAnsi="Times New Roman" w:cs="Times New Roman"/>
          <w:sz w:val="20"/>
          <w:szCs w:val="20"/>
          <w:shd w:val="clear" w:color="auto" w:fill="FFFFFF"/>
          <w:lang w:eastAsia="ru-RU"/>
        </w:rP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4.1.</w:t>
      </w:r>
      <w:r w:rsidRPr="00A43CBC">
        <w:rPr>
          <w:rFonts w:ascii="Times New Roman" w:eastAsia="Times New Roman" w:hAnsi="Times New Roman" w:cs="Times New Roman"/>
          <w:sz w:val="20"/>
          <w:szCs w:val="20"/>
          <w:shd w:val="clear" w:color="auto" w:fill="FFFFFF"/>
          <w:lang w:eastAsia="ru-RU"/>
        </w:rPr>
        <w:t>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в размере: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 xml:space="preserve">1) граждане, получившие суммарную (накопленную) эффективную дозу облучения, превышающую 25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- 1 093 рублей;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 xml:space="preserve">2) граждане, получившие суммарную (накопленную) эффективную дозу облучения более 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но не превышающую 25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дети в возрасте до 18 лет первого и второго поколения граждан, получивших суммарную (накопленную) эффективную дозу облучения более 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страдающие заболеваниями вследствие радиационного воздействия на одного из родителей, - 342 рублей</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ч</w:t>
      </w:r>
      <w:proofErr w:type="gramEnd"/>
      <w:r w:rsidRPr="00A43CBC">
        <w:rPr>
          <w:rFonts w:ascii="Times New Roman" w:eastAsia="Times New Roman" w:hAnsi="Times New Roman" w:cs="Times New Roman"/>
          <w:sz w:val="20"/>
          <w:szCs w:val="20"/>
          <w:shd w:val="clear" w:color="auto" w:fill="FFFFFF"/>
          <w:lang w:eastAsia="ru-RU"/>
        </w:rPr>
        <w:t>асть первая в ред. Федерального закона от 14.07.2008 N 110-ФЗ)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Индексация ежемесячной денежной выплаты в 2005 году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 (пункт 5 статьи 154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Размер ежемесячной денежной выплаты подлежит индексации в порядке и в сроки, определенные Федеральным законом "О трудовых пенсиях в Российской Федерации", для индексации размера базовой части трудовой пенсии.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Ежемесячная денежная выплата устанавливается и выплачивается территориальным органом Пенсионного фонда Российской Федерации.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с</w:t>
      </w:r>
      <w:proofErr w:type="gramEnd"/>
      <w:r w:rsidRPr="00A43CBC">
        <w:rPr>
          <w:rFonts w:ascii="Times New Roman" w:eastAsia="Times New Roman" w:hAnsi="Times New Roman" w:cs="Times New Roman"/>
          <w:sz w:val="20"/>
          <w:szCs w:val="20"/>
          <w:shd w:val="clear" w:color="auto" w:fill="FFFFFF"/>
          <w:lang w:eastAsia="ru-RU"/>
        </w:rPr>
        <w:t>татья 4.1 введена Федеральным законом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5.</w:t>
      </w:r>
      <w:r w:rsidRPr="00A43CBC">
        <w:rPr>
          <w:rFonts w:ascii="Times New Roman" w:eastAsia="Times New Roman" w:hAnsi="Times New Roman" w:cs="Times New Roman"/>
          <w:sz w:val="20"/>
          <w:szCs w:val="20"/>
          <w:shd w:val="clear" w:color="auto" w:fill="FFFFFF"/>
          <w:lang w:eastAsia="ru-RU"/>
        </w:rPr>
        <w:t xml:space="preserve"> Гражданам, получившим суммарную (накопленную) эффективную дозу облучения более 5 </w:t>
      </w:r>
      <w:proofErr w:type="spellStart"/>
      <w:r w:rsidRPr="00A43CBC">
        <w:rPr>
          <w:rFonts w:ascii="Times New Roman" w:eastAsia="Times New Roman" w:hAnsi="Times New Roman" w:cs="Times New Roman"/>
          <w:sz w:val="20"/>
          <w:szCs w:val="20"/>
          <w:shd w:val="clear" w:color="auto" w:fill="FFFFFF"/>
          <w:lang w:eastAsia="ru-RU"/>
        </w:rPr>
        <w:t>сЗв</w:t>
      </w:r>
      <w:proofErr w:type="spellEnd"/>
      <w:r w:rsidRPr="00A43CBC">
        <w:rPr>
          <w:rFonts w:ascii="Times New Roman" w:eastAsia="Times New Roman" w:hAnsi="Times New Roman" w:cs="Times New Roman"/>
          <w:sz w:val="20"/>
          <w:szCs w:val="20"/>
          <w:shd w:val="clear" w:color="auto" w:fill="FFFFFF"/>
          <w:lang w:eastAsia="ru-RU"/>
        </w:rPr>
        <w:t xml:space="preserve"> (бэр), уполномоченным Правительством Российской Федерации федеральным органом исполнительной власти выдаются удостоверения единого образца, которые дают право на получение мер социальной поддержки с момента их предъявления. Порядок выдачи этих удостоверений определяется уполномоченным Правительством Российской Федерации федеральным органом исполнительной власти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в</w:t>
      </w:r>
      <w:proofErr w:type="gramEnd"/>
      <w:r w:rsidRPr="00A43CBC">
        <w:rPr>
          <w:rFonts w:ascii="Times New Roman" w:eastAsia="Times New Roman" w:hAnsi="Times New Roman" w:cs="Times New Roman"/>
          <w:sz w:val="20"/>
          <w:szCs w:val="20"/>
          <w:shd w:val="clear" w:color="auto" w:fill="FFFFFF"/>
          <w:lang w:eastAsia="ru-RU"/>
        </w:rPr>
        <w:t xml:space="preserve"> ред. Федеральных законов от 22.08.2004 N 122-ФЗ, от 23.07.2008 N 160-ФЗ)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lastRenderedPageBreak/>
        <w:t>Документом, подтверждающим право на получение мер социальной поддержки детям, указанным в статье 4 настоящего Федерального закона, является заключение межведомственного экспертного совета по установлению причинной связи заболевания с радиационным воздействием. Установление причинной связи развившихся заболеваний с последствиями ядерных испытаний на Семипалатинском полигоне осуществляется межведомственными экспертными советами в порядке, определяемом уполномоченным Правительством Российской Федерации федеральным органом исполнительной власти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в</w:t>
      </w:r>
      <w:proofErr w:type="gramEnd"/>
      <w:r w:rsidRPr="00A43CBC">
        <w:rPr>
          <w:rFonts w:ascii="Times New Roman" w:eastAsia="Times New Roman" w:hAnsi="Times New Roman" w:cs="Times New Roman"/>
          <w:sz w:val="20"/>
          <w:szCs w:val="20"/>
          <w:shd w:val="clear" w:color="auto" w:fill="FFFFFF"/>
          <w:lang w:eastAsia="ru-RU"/>
        </w:rPr>
        <w:t xml:space="preserve"> ред. Федеральных законов от 22.08.2004 N 122-ФЗ, от 23.07.2008 N 160-ФЗ)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6.</w:t>
      </w:r>
      <w:r w:rsidRPr="00A43CBC">
        <w:rPr>
          <w:rFonts w:ascii="Times New Roman" w:eastAsia="Times New Roman" w:hAnsi="Times New Roman" w:cs="Times New Roman"/>
          <w:sz w:val="20"/>
          <w:szCs w:val="20"/>
          <w:shd w:val="clear" w:color="auto" w:fill="FFFFFF"/>
          <w:lang w:eastAsia="ru-RU"/>
        </w:rPr>
        <w:t xml:space="preserve"> При наличии у гражданина права на получение мер социальной поддержки, предусмотренных настоящим Федеральным </w:t>
      </w:r>
      <w:proofErr w:type="gramStart"/>
      <w:r w:rsidRPr="00A43CBC">
        <w:rPr>
          <w:rFonts w:ascii="Times New Roman" w:eastAsia="Times New Roman" w:hAnsi="Times New Roman" w:cs="Times New Roman"/>
          <w:sz w:val="20"/>
          <w:szCs w:val="20"/>
          <w:shd w:val="clear" w:color="auto" w:fill="FFFFFF"/>
          <w:lang w:eastAsia="ru-RU"/>
        </w:rPr>
        <w:t>законом, по</w:t>
      </w:r>
      <w:proofErr w:type="gramEnd"/>
      <w:r w:rsidRPr="00A43CBC">
        <w:rPr>
          <w:rFonts w:ascii="Times New Roman" w:eastAsia="Times New Roman" w:hAnsi="Times New Roman" w:cs="Times New Roman"/>
          <w:sz w:val="20"/>
          <w:szCs w:val="20"/>
          <w:shd w:val="clear" w:color="auto" w:fill="FFFFFF"/>
          <w:lang w:eastAsia="ru-RU"/>
        </w:rPr>
        <w:t xml:space="preserve"> различным основаниям ему предоставляются меры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 в соответствии с настоящим Федеральным законом и другими федеральными законами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в</w:t>
      </w:r>
      <w:proofErr w:type="gramEnd"/>
      <w:r w:rsidRPr="00A43CBC">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7.</w:t>
      </w:r>
      <w:r w:rsidRPr="00A43CBC">
        <w:rPr>
          <w:rFonts w:ascii="Times New Roman" w:eastAsia="Times New Roman" w:hAnsi="Times New Roman" w:cs="Times New Roman"/>
          <w:sz w:val="20"/>
          <w:szCs w:val="20"/>
          <w:shd w:val="clear" w:color="auto" w:fill="FFFFFF"/>
          <w:lang w:eastAsia="ru-RU"/>
        </w:rPr>
        <w:t>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roofErr w:type="gramStart"/>
      <w:r w:rsidRPr="00A43CBC">
        <w:rPr>
          <w:rFonts w:ascii="Times New Roman" w:eastAsia="Times New Roman" w:hAnsi="Times New Roman" w:cs="Times New Roman"/>
          <w:sz w:val="20"/>
          <w:szCs w:val="20"/>
          <w:shd w:val="clear" w:color="auto" w:fill="FFFFFF"/>
          <w:lang w:eastAsia="ru-RU"/>
        </w:rPr>
        <w:t>.</w:t>
      </w:r>
      <w:proofErr w:type="gramEnd"/>
      <w:r w:rsidRPr="00A43CBC">
        <w:rPr>
          <w:rFonts w:ascii="Times New Roman" w:eastAsia="Times New Roman" w:hAnsi="Times New Roman" w:cs="Times New Roman"/>
          <w:sz w:val="20"/>
          <w:szCs w:val="20"/>
          <w:shd w:val="clear" w:color="auto" w:fill="FFFFFF"/>
          <w:lang w:eastAsia="ru-RU"/>
        </w:rPr>
        <w:t>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w:t>
      </w:r>
      <w:proofErr w:type="gramStart"/>
      <w:r w:rsidRPr="00A43CBC">
        <w:rPr>
          <w:rFonts w:ascii="Times New Roman" w:eastAsia="Times New Roman" w:hAnsi="Times New Roman" w:cs="Times New Roman"/>
          <w:sz w:val="20"/>
          <w:szCs w:val="20"/>
          <w:shd w:val="clear" w:color="auto" w:fill="FFFFFF"/>
          <w:lang w:eastAsia="ru-RU"/>
        </w:rPr>
        <w:t>с</w:t>
      </w:r>
      <w:proofErr w:type="gramEnd"/>
      <w:r w:rsidRPr="00A43CBC">
        <w:rPr>
          <w:rFonts w:ascii="Times New Roman" w:eastAsia="Times New Roman" w:hAnsi="Times New Roman" w:cs="Times New Roman"/>
          <w:sz w:val="20"/>
          <w:szCs w:val="20"/>
          <w:shd w:val="clear" w:color="auto" w:fill="FFFFFF"/>
          <w:lang w:eastAsia="ru-RU"/>
        </w:rPr>
        <w:t>татья 7 в ред. Федерального закона от 22.08.2004 N 122-ФЗ (ред. 29.12.2004))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8.</w:t>
      </w:r>
      <w:r w:rsidRPr="00A43CBC">
        <w:rPr>
          <w:rFonts w:ascii="Times New Roman" w:eastAsia="Times New Roman" w:hAnsi="Times New Roman" w:cs="Times New Roman"/>
          <w:sz w:val="20"/>
          <w:szCs w:val="20"/>
          <w:shd w:val="clear" w:color="auto" w:fill="FFFFFF"/>
          <w:lang w:eastAsia="ru-RU"/>
        </w:rPr>
        <w:t> Президенту Российской Федерации и Правительству Российской Федерации в трехмесячный срок привести свои правовые акты в соответствие с настоящим Федеральным законом.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9.</w:t>
      </w:r>
      <w:r w:rsidRPr="00A43CBC">
        <w:rPr>
          <w:rFonts w:ascii="Times New Roman" w:eastAsia="Times New Roman" w:hAnsi="Times New Roman" w:cs="Times New Roman"/>
          <w:sz w:val="20"/>
          <w:szCs w:val="20"/>
          <w:shd w:val="clear" w:color="auto" w:fill="FFFFFF"/>
          <w:lang w:eastAsia="ru-RU"/>
        </w:rPr>
        <w:t> Признать утратившим силу Федеральный закон от 19 августа 1995 г. N 149-ФЗ "О социальной защите граждан, подвергшихся радиационному воздействию вследствие ядерных испытаний на Семипалатинском полигоне" (Собрание законодательства Российской Федерации, 1995, N 34, ст. 3428) со дня вступления в силу настоящего Федерального закона.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10504B">
        <w:rPr>
          <w:rFonts w:ascii="Times New Roman" w:eastAsia="Times New Roman" w:hAnsi="Times New Roman" w:cs="Times New Roman"/>
          <w:b/>
          <w:bCs/>
          <w:sz w:val="20"/>
          <w:lang w:eastAsia="ru-RU"/>
        </w:rPr>
        <w:t>Статья 10.</w:t>
      </w:r>
      <w:r w:rsidRPr="00A43CBC">
        <w:rPr>
          <w:rFonts w:ascii="Times New Roman" w:eastAsia="Times New Roman" w:hAnsi="Times New Roman" w:cs="Times New Roman"/>
          <w:sz w:val="20"/>
          <w:szCs w:val="20"/>
          <w:shd w:val="clear" w:color="auto" w:fill="FFFFFF"/>
          <w:lang w:eastAsia="ru-RU"/>
        </w:rPr>
        <w:t> Настоящий Федеральный закон вступает в силу со дня его официального опубликования.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Президент</w:t>
      </w:r>
      <w:r w:rsidR="0010504B">
        <w:rPr>
          <w:rFonts w:ascii="Times New Roman" w:eastAsia="Times New Roman" w:hAnsi="Times New Roman" w:cs="Times New Roman"/>
          <w:sz w:val="20"/>
          <w:szCs w:val="20"/>
          <w:shd w:val="clear" w:color="auto" w:fill="FFFFFF"/>
          <w:lang w:eastAsia="ru-RU"/>
        </w:rPr>
        <w:t xml:space="preserve"> </w:t>
      </w:r>
      <w:r w:rsidRPr="00A43CBC">
        <w:rPr>
          <w:rFonts w:ascii="Times New Roman" w:eastAsia="Times New Roman" w:hAnsi="Times New Roman" w:cs="Times New Roman"/>
          <w:sz w:val="20"/>
          <w:szCs w:val="20"/>
          <w:shd w:val="clear" w:color="auto" w:fill="FFFFFF"/>
          <w:lang w:eastAsia="ru-RU"/>
        </w:rPr>
        <w:t>Российской Федерации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В.ПУТИН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Москва, Кремль </w:t>
      </w:r>
      <w:r w:rsidRPr="0010504B">
        <w:rPr>
          <w:rFonts w:ascii="Times New Roman" w:eastAsia="Times New Roman" w:hAnsi="Times New Roman" w:cs="Times New Roman"/>
          <w:sz w:val="20"/>
          <w:lang w:eastAsia="ru-RU"/>
        </w:rPr>
        <w:t> </w:t>
      </w:r>
      <w:r w:rsidRPr="00A43CBC">
        <w:rPr>
          <w:rFonts w:ascii="Times New Roman" w:eastAsia="Times New Roman" w:hAnsi="Times New Roman" w:cs="Times New Roman"/>
          <w:sz w:val="20"/>
          <w:szCs w:val="20"/>
          <w:shd w:val="clear" w:color="auto" w:fill="FFFFFF"/>
          <w:lang w:eastAsia="ru-RU"/>
        </w:rPr>
        <w:br/>
      </w:r>
      <w:r w:rsidRPr="00A43CBC">
        <w:rPr>
          <w:rFonts w:ascii="Times New Roman" w:eastAsia="Times New Roman" w:hAnsi="Times New Roman" w:cs="Times New Roman"/>
          <w:sz w:val="20"/>
          <w:szCs w:val="20"/>
          <w:shd w:val="clear" w:color="auto" w:fill="FFFFFF"/>
          <w:lang w:eastAsia="ru-RU"/>
        </w:rPr>
        <w:br/>
        <w:t>10 января 2002 года N 2-ФЗ</w:t>
      </w:r>
    </w:p>
    <w:p w:rsidR="00FB276F" w:rsidRPr="0010504B" w:rsidRDefault="00C74587">
      <w:pPr>
        <w:rPr>
          <w:rFonts w:ascii="Times New Roman" w:hAnsi="Times New Roman" w:cs="Times New Roman"/>
        </w:rPr>
      </w:pPr>
    </w:p>
    <w:sectPr w:rsidR="00FB276F" w:rsidRPr="0010504B"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43CBC"/>
    <w:rsid w:val="0010504B"/>
    <w:rsid w:val="00171D1A"/>
    <w:rsid w:val="0028644E"/>
    <w:rsid w:val="008C1FFF"/>
    <w:rsid w:val="00A43CBC"/>
    <w:rsid w:val="00C74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A43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C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3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CBC"/>
    <w:rPr>
      <w:b/>
      <w:bCs/>
    </w:rPr>
  </w:style>
  <w:style w:type="character" w:customStyle="1" w:styleId="apple-converted-space">
    <w:name w:val="apple-converted-space"/>
    <w:basedOn w:val="a0"/>
    <w:rsid w:val="00A43CBC"/>
  </w:style>
</w:styles>
</file>

<file path=word/webSettings.xml><?xml version="1.0" encoding="utf-8"?>
<w:webSettings xmlns:r="http://schemas.openxmlformats.org/officeDocument/2006/relationships" xmlns:w="http://schemas.openxmlformats.org/wordprocessingml/2006/main">
  <w:divs>
    <w:div w:id="10449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2</cp:revision>
  <dcterms:created xsi:type="dcterms:W3CDTF">2016-02-09T07:12:00Z</dcterms:created>
  <dcterms:modified xsi:type="dcterms:W3CDTF">2016-02-09T07:52:00Z</dcterms:modified>
</cp:coreProperties>
</file>